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49" w:rsidRPr="00FD3DA8" w:rsidRDefault="00255049" w:rsidP="00337552">
      <w:pPr>
        <w:jc w:val="both"/>
        <w:rPr>
          <w:rFonts w:cs="Calibri"/>
          <w:b/>
          <w:highlight w:val="yellow"/>
        </w:rPr>
      </w:pPr>
      <w:r>
        <w:rPr>
          <w:rFonts w:cs="Calibri"/>
          <w:b/>
        </w:rPr>
        <w:t xml:space="preserve">Auto-école OPCONDUITE  </w:t>
      </w:r>
      <w:r>
        <w:rPr>
          <w:rFonts w:cs="Calibri"/>
          <w:b/>
        </w:rPr>
        <w:tab/>
      </w:r>
      <w:r>
        <w:rPr>
          <w:rFonts w:cs="Calibri"/>
          <w:b/>
        </w:rPr>
        <w:tab/>
      </w:r>
      <w:r>
        <w:rPr>
          <w:rFonts w:cs="Calibri"/>
          <w:b/>
        </w:rPr>
        <w:tab/>
      </w:r>
      <w:r>
        <w:rPr>
          <w:rFonts w:cs="Calibri"/>
          <w:b/>
        </w:rPr>
        <w:tab/>
      </w:r>
      <w:r>
        <w:rPr>
          <w:rFonts w:cs="Calibri"/>
          <w:b/>
        </w:rPr>
        <w:tab/>
      </w:r>
      <w:r>
        <w:rPr>
          <w:rFonts w:cs="Calibri"/>
          <w:b/>
        </w:rPr>
        <w:tab/>
        <w:t xml:space="preserve">Auto-école OPCONDUITE                                                                              </w:t>
      </w:r>
    </w:p>
    <w:p w:rsidR="00255049" w:rsidRDefault="00255049" w:rsidP="00337552">
      <w:pPr>
        <w:jc w:val="both"/>
        <w:rPr>
          <w:rFonts w:cs="Calibri"/>
          <w:b/>
        </w:rPr>
      </w:pPr>
      <w:r>
        <w:rPr>
          <w:rFonts w:cs="Calibri"/>
          <w:b/>
        </w:rPr>
        <w:t>8 BD DU TERTRE</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9 rue Buisson</w:t>
      </w:r>
    </w:p>
    <w:p w:rsidR="00255049" w:rsidRPr="00337552" w:rsidRDefault="00255049" w:rsidP="00337552">
      <w:pPr>
        <w:jc w:val="both"/>
        <w:rPr>
          <w:rFonts w:cs="Calibri"/>
          <w:b/>
          <w:lang w:val="en-GB"/>
        </w:rPr>
      </w:pPr>
      <w:smartTag w:uri="urn:schemas-microsoft-com:office:smarttags" w:element="metricconverter">
        <w:smartTagPr>
          <w:attr w:name="ProductID" w:val="44800 ST"/>
        </w:smartTagPr>
        <w:r w:rsidRPr="00337552">
          <w:rPr>
            <w:rFonts w:cs="Calibri"/>
            <w:b/>
            <w:lang w:val="en-GB"/>
          </w:rPr>
          <w:t>44800 ST</w:t>
        </w:r>
      </w:smartTag>
      <w:r w:rsidRPr="00337552">
        <w:rPr>
          <w:rFonts w:cs="Calibri"/>
          <w:b/>
          <w:lang w:val="en-GB"/>
        </w:rPr>
        <w:t xml:space="preserve"> HERBLAIN</w:t>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t>44220 Couëron</w:t>
      </w:r>
    </w:p>
    <w:p w:rsidR="00255049" w:rsidRPr="00337552" w:rsidRDefault="00255049" w:rsidP="00337552">
      <w:pPr>
        <w:jc w:val="both"/>
        <w:rPr>
          <w:rFonts w:cs="Calibri"/>
          <w:b/>
          <w:highlight w:val="yellow"/>
          <w:lang w:val="en-GB"/>
        </w:rPr>
      </w:pPr>
      <w:r w:rsidRPr="00337552">
        <w:rPr>
          <w:rFonts w:cs="Calibri"/>
          <w:b/>
          <w:lang w:val="en-GB"/>
        </w:rPr>
        <w:t>AGR E2004400060</w:t>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r>
      <w:r w:rsidRPr="00337552">
        <w:rPr>
          <w:rFonts w:cs="Calibri"/>
          <w:b/>
          <w:lang w:val="en-GB"/>
        </w:rPr>
        <w:tab/>
      </w:r>
      <w:r>
        <w:rPr>
          <w:rFonts w:cs="Calibri"/>
          <w:b/>
          <w:lang w:val="en-GB"/>
        </w:rPr>
        <w:t xml:space="preserve">             </w:t>
      </w:r>
      <w:r w:rsidRPr="00337552">
        <w:rPr>
          <w:rFonts w:cs="Calibri"/>
          <w:b/>
          <w:lang w:val="en-GB"/>
        </w:rPr>
        <w:t>AGR E</w:t>
      </w:r>
      <w:r>
        <w:rPr>
          <w:rFonts w:cs="Calibri"/>
          <w:b/>
          <w:lang w:val="en-GB"/>
        </w:rPr>
        <w:t>13</w:t>
      </w:r>
      <w:r w:rsidRPr="00337552">
        <w:rPr>
          <w:rFonts w:cs="Calibri"/>
          <w:b/>
          <w:lang w:val="en-GB"/>
        </w:rPr>
        <w:t xml:space="preserve">04400190                                                              </w:t>
      </w:r>
    </w:p>
    <w:p w:rsidR="00255049" w:rsidRPr="00C50C20" w:rsidRDefault="00255049" w:rsidP="00FD3DA8">
      <w:pPr>
        <w:jc w:val="center"/>
        <w:rPr>
          <w:rFonts w:cs="Calibri"/>
          <w:b/>
          <w:sz w:val="32"/>
          <w:szCs w:val="32"/>
        </w:rPr>
      </w:pPr>
      <w:r w:rsidRPr="00C50C20">
        <w:rPr>
          <w:rFonts w:cs="Calibri"/>
          <w:b/>
          <w:sz w:val="32"/>
          <w:szCs w:val="32"/>
        </w:rPr>
        <w:t>PARCOURS DE FORMATION</w:t>
      </w:r>
    </w:p>
    <w:p w:rsidR="00255049" w:rsidRPr="001D2D99" w:rsidRDefault="00255049" w:rsidP="00FD3DA8">
      <w:pPr>
        <w:jc w:val="both"/>
        <w:rPr>
          <w:rFonts w:cs="Calibri"/>
        </w:rPr>
      </w:pPr>
    </w:p>
    <w:p w:rsidR="00255049" w:rsidRPr="001D2D99" w:rsidRDefault="00255049" w:rsidP="00FD3DA8">
      <w:pPr>
        <w:jc w:val="both"/>
        <w:rPr>
          <w:rFonts w:cs="Calibri"/>
        </w:rPr>
      </w:pPr>
    </w:p>
    <w:p w:rsidR="00255049" w:rsidRDefault="00255049" w:rsidP="00FD3DA8">
      <w:pPr>
        <w:pStyle w:val="Paragraphestandard"/>
        <w:suppressAutoHyphens/>
        <w:spacing w:line="240" w:lineRule="auto"/>
        <w:jc w:val="both"/>
        <w:rPr>
          <w:rFonts w:ascii="Calibri" w:hAnsi="Calibri" w:cs="Calibri"/>
        </w:rPr>
      </w:pPr>
      <w:r>
        <w:rPr>
          <w:rFonts w:ascii="Calibri" w:hAnsi="Calibri" w:cs="Calibri"/>
        </w:rPr>
        <w:t xml:space="preserve">Vous allez apprendre à manipuler une automobile, à circuler dans différentes configurations et à en connaître les risques et les limites. Cela demande de la motivation et de la persévérance. </w:t>
      </w:r>
    </w:p>
    <w:p w:rsidR="00255049" w:rsidRDefault="00255049" w:rsidP="00FD3DA8">
      <w:pPr>
        <w:pStyle w:val="Paragraphestandard"/>
        <w:suppressAutoHyphens/>
        <w:spacing w:line="240" w:lineRule="auto"/>
        <w:jc w:val="both"/>
        <w:rPr>
          <w:rFonts w:ascii="Calibri" w:hAnsi="Calibri" w:cs="Calibri"/>
        </w:rPr>
      </w:pPr>
      <w:r w:rsidRPr="0015684D">
        <w:rPr>
          <w:rFonts w:ascii="Calibri" w:hAnsi="Calibri" w:cs="Calibri"/>
        </w:rPr>
        <w:t xml:space="preserve">Le parcours </w:t>
      </w:r>
      <w:r>
        <w:rPr>
          <w:rFonts w:ascii="Calibri" w:hAnsi="Calibri" w:cs="Calibri"/>
        </w:rPr>
        <w:t xml:space="preserve">de formation </w:t>
      </w:r>
      <w:r w:rsidRPr="0015684D">
        <w:rPr>
          <w:rFonts w:ascii="Calibri" w:hAnsi="Calibri" w:cs="Calibri"/>
        </w:rPr>
        <w:t xml:space="preserve">qui vous est proposé vous permettra de </w:t>
      </w:r>
      <w:r>
        <w:rPr>
          <w:rFonts w:ascii="Calibri" w:hAnsi="Calibri" w:cs="Calibri"/>
        </w:rPr>
        <w:t>progresser, de connaître les règles du code de la route, de devenir un conducteur responsable et de vous préparer</w:t>
      </w:r>
      <w:r w:rsidRPr="0015684D">
        <w:rPr>
          <w:rFonts w:ascii="Calibri" w:hAnsi="Calibri" w:cs="Calibri"/>
        </w:rPr>
        <w:t xml:space="preserve"> aux examens du permis de conduire</w:t>
      </w:r>
      <w:r>
        <w:rPr>
          <w:rFonts w:ascii="Calibri" w:hAnsi="Calibri" w:cs="Calibri"/>
        </w:rPr>
        <w:t>.</w:t>
      </w:r>
    </w:p>
    <w:p w:rsidR="00255049" w:rsidRDefault="00255049" w:rsidP="00FD3DA8">
      <w:pPr>
        <w:pStyle w:val="Paragraphestandard"/>
        <w:suppressAutoHyphens/>
        <w:spacing w:line="240" w:lineRule="auto"/>
        <w:jc w:val="both"/>
        <w:rPr>
          <w:rFonts w:ascii="Calibri" w:hAnsi="Calibri" w:cs="Calibri"/>
        </w:rPr>
      </w:pPr>
      <w:r>
        <w:rPr>
          <w:rFonts w:ascii="Calibri" w:hAnsi="Calibri" w:cs="Calibri"/>
        </w:rPr>
        <w:t>En signant un contrat avec notre auto-école OPCONDUITE, vous vous engagez à suivre le programme de formation suivant :</w:t>
      </w:r>
    </w:p>
    <w:p w:rsidR="00255049" w:rsidRPr="00C50C20" w:rsidRDefault="00255049" w:rsidP="00FD3DA8">
      <w:pPr>
        <w:pStyle w:val="Paragraphestandard"/>
        <w:suppressAutoHyphens/>
        <w:spacing w:line="240" w:lineRule="auto"/>
        <w:ind w:firstLine="170"/>
        <w:jc w:val="both"/>
        <w:rPr>
          <w:rFonts w:ascii="Calibri" w:hAnsi="Calibri" w:cs="Calibri"/>
          <w:color w:val="2F5496"/>
        </w:rPr>
      </w:pPr>
    </w:p>
    <w:p w:rsidR="00255049" w:rsidRDefault="00255049" w:rsidP="00FD3DA8">
      <w:pPr>
        <w:pStyle w:val="Paragraphestandard"/>
        <w:suppressAutoHyphens/>
        <w:spacing w:line="240" w:lineRule="auto"/>
        <w:jc w:val="center"/>
        <w:rPr>
          <w:rFonts w:ascii="Calibri" w:hAnsi="Calibri" w:cs="Calibri"/>
          <w:b/>
          <w:color w:val="auto"/>
        </w:rPr>
      </w:pPr>
      <w:r w:rsidRPr="00FD3DA8">
        <w:rPr>
          <w:rFonts w:ascii="Calibri" w:hAnsi="Calibri" w:cs="Calibri"/>
          <w:b/>
          <w:color w:val="auto"/>
        </w:rPr>
        <w:t>Parcours théorique</w:t>
      </w:r>
    </w:p>
    <w:p w:rsidR="00255049" w:rsidRPr="00FD3DA8" w:rsidRDefault="00255049" w:rsidP="00FD3DA8">
      <w:pPr>
        <w:pStyle w:val="Paragraphestandard"/>
        <w:suppressAutoHyphens/>
        <w:spacing w:line="240" w:lineRule="auto"/>
        <w:jc w:val="center"/>
        <w:rPr>
          <w:rFonts w:ascii="Calibri" w:hAnsi="Calibri" w:cs="Calibri"/>
          <w:b/>
          <w:color w:val="auto"/>
        </w:rPr>
      </w:pPr>
    </w:p>
    <w:p w:rsidR="00255049" w:rsidRDefault="00255049" w:rsidP="00FD3DA8">
      <w:pPr>
        <w:pStyle w:val="Paragraphestandard"/>
        <w:suppressAutoHyphens/>
        <w:spacing w:line="240" w:lineRule="auto"/>
        <w:jc w:val="both"/>
        <w:rPr>
          <w:rFonts w:ascii="Calibri" w:hAnsi="Calibri" w:cs="Calibri"/>
        </w:rPr>
      </w:pPr>
      <w:r>
        <w:rPr>
          <w:rFonts w:ascii="Calibri" w:hAnsi="Calibri" w:cs="Calibri"/>
        </w:rPr>
        <w:t>La formation aux cours théoriques, portant sur différentes thématiques, se déroule collectivement, dans les locaux de l’école de conduite OPCONDUITE, et est dispensée en présence d’un enseignant de la conduite et de la sécurité routière titulaire d’une autorisation d’enseigner en cours de validité.</w:t>
      </w:r>
    </w:p>
    <w:p w:rsidR="00255049" w:rsidRDefault="00255049" w:rsidP="00FD3DA8">
      <w:pPr>
        <w:pStyle w:val="Paragraphestandard"/>
        <w:suppressAutoHyphens/>
        <w:spacing w:line="240" w:lineRule="auto"/>
        <w:jc w:val="both"/>
        <w:rPr>
          <w:rFonts w:ascii="Calibri" w:hAnsi="Calibri" w:cs="Calibri"/>
        </w:rPr>
      </w:pPr>
      <w:r>
        <w:rPr>
          <w:rFonts w:ascii="Calibri" w:hAnsi="Calibri" w:cs="Calibri"/>
        </w:rPr>
        <w:t xml:space="preserve">Les horaires des cours théoriques sont affichés dans l’établissement. </w:t>
      </w:r>
    </w:p>
    <w:p w:rsidR="00255049" w:rsidRDefault="00255049" w:rsidP="00FD3DA8">
      <w:pPr>
        <w:pStyle w:val="Paragraphestandard"/>
        <w:suppressAutoHyphens/>
        <w:spacing w:line="240" w:lineRule="auto"/>
        <w:jc w:val="both"/>
        <w:rPr>
          <w:rFonts w:ascii="Calibri" w:hAnsi="Calibri" w:cs="Calibri"/>
        </w:rPr>
      </w:pPr>
      <w:r w:rsidRPr="0015684D">
        <w:rPr>
          <w:rFonts w:ascii="Calibri" w:hAnsi="Calibri" w:cs="Calibri"/>
        </w:rPr>
        <w:t xml:space="preserve">La formation théorique </w:t>
      </w:r>
      <w:r>
        <w:rPr>
          <w:rFonts w:ascii="Calibri" w:hAnsi="Calibri" w:cs="Calibri"/>
        </w:rPr>
        <w:t>sur des questions d’entraînement au code pourra être suivie soit dans les locaux de l’école de conduite avec un support média tel que Box avec un enseignant, et sur Internet avec un suivi personnalisé.</w:t>
      </w:r>
    </w:p>
    <w:p w:rsidR="00255049" w:rsidRPr="00FD3DA8" w:rsidRDefault="00255049" w:rsidP="00FD3DA8">
      <w:pPr>
        <w:pStyle w:val="Paragraphestandard"/>
        <w:suppressAutoHyphens/>
        <w:spacing w:line="240" w:lineRule="auto"/>
        <w:ind w:firstLine="170"/>
        <w:jc w:val="both"/>
        <w:rPr>
          <w:rFonts w:ascii="Calibri" w:hAnsi="Calibri" w:cs="Calibri"/>
          <w:b/>
        </w:rPr>
      </w:pPr>
    </w:p>
    <w:p w:rsidR="00255049" w:rsidRDefault="00255049" w:rsidP="00FD3DA8">
      <w:pPr>
        <w:pStyle w:val="Paragraphestandard"/>
        <w:suppressAutoHyphens/>
        <w:spacing w:line="240" w:lineRule="auto"/>
        <w:jc w:val="center"/>
        <w:rPr>
          <w:rFonts w:ascii="Calibri" w:hAnsi="Calibri" w:cs="Calibri"/>
          <w:b/>
          <w:color w:val="auto"/>
        </w:rPr>
      </w:pPr>
      <w:r w:rsidRPr="00FD3DA8">
        <w:rPr>
          <w:rFonts w:ascii="Calibri" w:hAnsi="Calibri" w:cs="Calibri"/>
          <w:b/>
          <w:color w:val="auto"/>
        </w:rPr>
        <w:t>Parcours pratique</w:t>
      </w:r>
    </w:p>
    <w:p w:rsidR="00255049" w:rsidRPr="00FD3DA8" w:rsidRDefault="00255049" w:rsidP="00FD3DA8">
      <w:pPr>
        <w:pStyle w:val="Paragraphestandard"/>
        <w:suppressAutoHyphens/>
        <w:spacing w:line="240" w:lineRule="auto"/>
        <w:jc w:val="center"/>
        <w:rPr>
          <w:rFonts w:ascii="Calibri" w:hAnsi="Calibri" w:cs="Calibri"/>
          <w:b/>
          <w:color w:val="auto"/>
        </w:rPr>
      </w:pPr>
    </w:p>
    <w:p w:rsidR="00255049" w:rsidRDefault="00255049" w:rsidP="00FD3DA8">
      <w:pPr>
        <w:pStyle w:val="Paragraphestandard"/>
        <w:suppressAutoHyphens/>
        <w:spacing w:line="240" w:lineRule="auto"/>
        <w:jc w:val="both"/>
        <w:rPr>
          <w:rFonts w:ascii="Calibri" w:hAnsi="Calibri" w:cs="Calibri"/>
        </w:rPr>
      </w:pPr>
      <w:r>
        <w:rPr>
          <w:rFonts w:ascii="Calibri" w:hAnsi="Calibri" w:cs="Calibri"/>
        </w:rPr>
        <w:t>La phase de pratique débutera pendant la phase théorique.</w:t>
      </w:r>
    </w:p>
    <w:p w:rsidR="00255049" w:rsidRPr="009E6B56" w:rsidRDefault="00255049" w:rsidP="00FD3DA8">
      <w:pPr>
        <w:pStyle w:val="Paragraphestandard"/>
        <w:suppressAutoHyphens/>
        <w:spacing w:line="240" w:lineRule="auto"/>
        <w:jc w:val="both"/>
        <w:rPr>
          <w:rFonts w:ascii="Calibri" w:hAnsi="Calibri" w:cs="Calibri"/>
        </w:rPr>
      </w:pPr>
      <w:r>
        <w:rPr>
          <w:rFonts w:ascii="Calibri" w:hAnsi="Calibri" w:cs="Calibri"/>
        </w:rPr>
        <w:t xml:space="preserve"> </w:t>
      </w:r>
    </w:p>
    <w:p w:rsidR="00255049" w:rsidRDefault="00255049" w:rsidP="00FD3DA8">
      <w:pPr>
        <w:pStyle w:val="Paragraphestandard"/>
        <w:suppressAutoHyphens/>
        <w:spacing w:line="240" w:lineRule="auto"/>
        <w:jc w:val="both"/>
        <w:rPr>
          <w:rFonts w:ascii="Calibri" w:hAnsi="Calibri" w:cs="Calibri"/>
        </w:rPr>
      </w:pPr>
      <w:r w:rsidRPr="009E6B56">
        <w:rPr>
          <w:rFonts w:ascii="Calibri" w:hAnsi="Calibri" w:cs="Calibri"/>
        </w:rPr>
        <w:t>Pendant la phase pratique, vous serez amené à circuler :</w:t>
      </w:r>
    </w:p>
    <w:p w:rsidR="00255049" w:rsidRPr="009E6B56" w:rsidRDefault="00255049" w:rsidP="00FD3DA8">
      <w:pPr>
        <w:pStyle w:val="Paragraphestandard"/>
        <w:suppressAutoHyphens/>
        <w:spacing w:line="240" w:lineRule="auto"/>
        <w:ind w:firstLine="170"/>
        <w:jc w:val="both"/>
        <w:rPr>
          <w:rFonts w:ascii="Calibri" w:hAnsi="Calibri" w:cs="Calibri"/>
        </w:rPr>
      </w:pPr>
      <w:r>
        <w:rPr>
          <w:rFonts w:ascii="Calibri" w:hAnsi="Calibri" w:cs="Calibri"/>
        </w:rPr>
        <w:t xml:space="preserve">- </w:t>
      </w:r>
      <w:r w:rsidRPr="009E6B56">
        <w:rPr>
          <w:rFonts w:ascii="Calibri" w:hAnsi="Calibri" w:cs="Calibri"/>
        </w:rPr>
        <w:t>en ville</w:t>
      </w:r>
      <w:r>
        <w:rPr>
          <w:rFonts w:ascii="Calibri" w:hAnsi="Calibri" w:cs="Calibri"/>
        </w:rPr>
        <w:t xml:space="preserve"> </w:t>
      </w:r>
      <w:r w:rsidRPr="009E6B56">
        <w:rPr>
          <w:rFonts w:ascii="Calibri" w:hAnsi="Calibri" w:cs="Calibri"/>
        </w:rPr>
        <w:t>;</w:t>
      </w:r>
    </w:p>
    <w:p w:rsidR="00255049" w:rsidRPr="009E6B56" w:rsidRDefault="00255049" w:rsidP="00FD3DA8">
      <w:pPr>
        <w:pStyle w:val="Paragraphestandard"/>
        <w:suppressAutoHyphens/>
        <w:spacing w:line="240" w:lineRule="auto"/>
        <w:ind w:firstLine="170"/>
        <w:jc w:val="both"/>
        <w:rPr>
          <w:rFonts w:ascii="Calibri" w:hAnsi="Calibri" w:cs="Calibri"/>
        </w:rPr>
      </w:pPr>
      <w:r>
        <w:rPr>
          <w:rFonts w:ascii="Calibri" w:hAnsi="Calibri" w:cs="Calibri"/>
        </w:rPr>
        <w:t xml:space="preserve">- </w:t>
      </w:r>
      <w:r w:rsidRPr="009E6B56">
        <w:rPr>
          <w:rFonts w:ascii="Calibri" w:hAnsi="Calibri" w:cs="Calibri"/>
        </w:rPr>
        <w:t>en rase campagne ;</w:t>
      </w:r>
    </w:p>
    <w:p w:rsidR="00255049" w:rsidRPr="009E6B56" w:rsidRDefault="00255049" w:rsidP="00FD3DA8">
      <w:pPr>
        <w:pStyle w:val="Paragraphestandard"/>
        <w:suppressAutoHyphens/>
        <w:spacing w:line="240" w:lineRule="auto"/>
        <w:ind w:firstLine="170"/>
        <w:jc w:val="both"/>
        <w:rPr>
          <w:rFonts w:ascii="Calibri" w:hAnsi="Calibri" w:cs="Calibri"/>
        </w:rPr>
      </w:pPr>
      <w:r>
        <w:rPr>
          <w:rFonts w:ascii="Calibri" w:hAnsi="Calibri" w:cs="Calibri"/>
        </w:rPr>
        <w:t xml:space="preserve">- </w:t>
      </w:r>
      <w:r w:rsidRPr="009E6B56">
        <w:rPr>
          <w:rFonts w:ascii="Calibri" w:hAnsi="Calibri" w:cs="Calibri"/>
        </w:rPr>
        <w:t xml:space="preserve">sur </w:t>
      </w:r>
      <w:r>
        <w:rPr>
          <w:rFonts w:ascii="Calibri" w:hAnsi="Calibri" w:cs="Calibri"/>
        </w:rPr>
        <w:t>voie rapide</w:t>
      </w:r>
      <w:r w:rsidRPr="009E6B56">
        <w:rPr>
          <w:rFonts w:ascii="Calibri" w:hAnsi="Calibri" w:cs="Calibri"/>
        </w:rPr>
        <w:t xml:space="preserve"> ;</w:t>
      </w:r>
    </w:p>
    <w:p w:rsidR="00255049" w:rsidRDefault="00255049" w:rsidP="00FD3DA8">
      <w:pPr>
        <w:pStyle w:val="Paragraphestandard"/>
        <w:suppressAutoHyphens/>
        <w:spacing w:line="240" w:lineRule="auto"/>
        <w:ind w:firstLine="170"/>
        <w:jc w:val="both"/>
        <w:rPr>
          <w:rFonts w:ascii="Calibri" w:hAnsi="Calibri" w:cs="Calibri"/>
        </w:rPr>
      </w:pPr>
      <w:r>
        <w:rPr>
          <w:rFonts w:ascii="Calibri" w:hAnsi="Calibri" w:cs="Calibri"/>
        </w:rPr>
        <w:t>- la</w:t>
      </w:r>
      <w:r w:rsidRPr="009E6B56">
        <w:rPr>
          <w:rFonts w:ascii="Calibri" w:hAnsi="Calibri" w:cs="Calibri"/>
        </w:rPr>
        <w:t xml:space="preserve"> nuit</w:t>
      </w:r>
      <w:r>
        <w:rPr>
          <w:rFonts w:ascii="Calibri" w:hAnsi="Calibri" w:cs="Calibri"/>
        </w:rPr>
        <w:t xml:space="preserve"> et sous météo dégradée</w:t>
      </w:r>
      <w:r w:rsidRPr="009E6B56">
        <w:rPr>
          <w:rFonts w:ascii="Calibri" w:hAnsi="Calibri" w:cs="Calibri"/>
        </w:rPr>
        <w:t xml:space="preserve"> (</w:t>
      </w:r>
      <w:r>
        <w:rPr>
          <w:rFonts w:ascii="Calibri" w:hAnsi="Calibri" w:cs="Calibri"/>
        </w:rPr>
        <w:t>si le cas se présente</w:t>
      </w:r>
      <w:r w:rsidRPr="009E6B56">
        <w:rPr>
          <w:rFonts w:ascii="Calibri" w:hAnsi="Calibri" w:cs="Calibri"/>
        </w:rPr>
        <w:t>).</w:t>
      </w:r>
    </w:p>
    <w:p w:rsidR="00255049" w:rsidRDefault="00255049" w:rsidP="00FD3DA8">
      <w:pPr>
        <w:pStyle w:val="Paragraphestandard"/>
        <w:suppressAutoHyphens/>
        <w:spacing w:line="240" w:lineRule="auto"/>
        <w:ind w:firstLine="170"/>
        <w:jc w:val="both"/>
        <w:rPr>
          <w:rFonts w:ascii="Calibri" w:hAnsi="Calibri" w:cs="Calibri"/>
        </w:rPr>
      </w:pPr>
    </w:p>
    <w:p w:rsidR="00255049" w:rsidRPr="00962384" w:rsidRDefault="00255049" w:rsidP="00FD3DA8">
      <w:pPr>
        <w:pStyle w:val="Paragraphestandard"/>
        <w:suppressAutoHyphens/>
        <w:spacing w:line="240" w:lineRule="auto"/>
        <w:jc w:val="both"/>
        <w:rPr>
          <w:rFonts w:ascii="Calibri" w:hAnsi="Calibri" w:cs="Calibri"/>
          <w:u w:val="single"/>
        </w:rPr>
      </w:pPr>
      <w:r w:rsidRPr="00962384">
        <w:rPr>
          <w:rFonts w:ascii="Calibri" w:hAnsi="Calibri" w:cs="Calibri"/>
          <w:u w:val="single"/>
        </w:rPr>
        <w:t>Vous serez amené à participer à un voyage école.</w:t>
      </w:r>
    </w:p>
    <w:p w:rsidR="00255049" w:rsidRDefault="00255049" w:rsidP="001E23AB">
      <w:pPr>
        <w:pStyle w:val="Paragraphestandard"/>
        <w:suppressAutoHyphens/>
        <w:spacing w:line="240" w:lineRule="auto"/>
        <w:jc w:val="both"/>
        <w:rPr>
          <w:rFonts w:ascii="Calibri" w:hAnsi="Calibri" w:cs="Calibri"/>
        </w:rPr>
      </w:pPr>
      <w:r w:rsidRPr="001E23AB">
        <w:rPr>
          <w:rFonts w:ascii="Calibri" w:hAnsi="Calibri" w:cs="Arial"/>
        </w:rPr>
        <w:t xml:space="preserve">Le voyage-école permet d'acquérir de l'expérience au volant. </w:t>
      </w:r>
      <w:r w:rsidRPr="001E23AB">
        <w:rPr>
          <w:rFonts w:ascii="Calibri" w:hAnsi="Calibri" w:cs="Arial"/>
          <w:bCs/>
        </w:rPr>
        <w:t>Il permet par exemple d'apprendre à lire une carte</w:t>
      </w:r>
      <w:r>
        <w:rPr>
          <w:rFonts w:ascii="Calibri" w:hAnsi="Calibri" w:cs="Arial"/>
          <w:bCs/>
        </w:rPr>
        <w:t xml:space="preserve">, à </w:t>
      </w:r>
      <w:r w:rsidRPr="001E23AB">
        <w:rPr>
          <w:rFonts w:ascii="Calibri" w:hAnsi="Calibri" w:cs="Arial"/>
          <w:bCs/>
        </w:rPr>
        <w:t>utiliser un</w:t>
      </w:r>
      <w:r>
        <w:rPr>
          <w:rFonts w:ascii="Calibri" w:hAnsi="Calibri" w:cs="Arial"/>
          <w:bCs/>
        </w:rPr>
        <w:t xml:space="preserve"> GPS, à</w:t>
      </w:r>
      <w:r w:rsidRPr="001E23AB">
        <w:rPr>
          <w:rFonts w:ascii="Calibri" w:hAnsi="Calibri" w:cs="Arial"/>
          <w:bCs/>
        </w:rPr>
        <w:t xml:space="preserve"> favoriser l'autonomie</w:t>
      </w:r>
      <w:r>
        <w:rPr>
          <w:rFonts w:ascii="Calibri" w:hAnsi="Calibri" w:cs="Arial"/>
          <w:bCs/>
        </w:rPr>
        <w:t xml:space="preserve"> et à apprendre en observant les autres élèves</w:t>
      </w:r>
      <w:r w:rsidRPr="001E23AB">
        <w:rPr>
          <w:rFonts w:ascii="Calibri" w:hAnsi="Calibri" w:cs="Arial"/>
          <w:bCs/>
        </w:rPr>
        <w:t>.</w:t>
      </w:r>
      <w:r>
        <w:rPr>
          <w:rFonts w:ascii="Calibri" w:hAnsi="Calibri" w:cs="Arial"/>
          <w:bCs/>
        </w:rPr>
        <w:t xml:space="preserve"> </w:t>
      </w:r>
      <w:r>
        <w:rPr>
          <w:rFonts w:ascii="Calibri" w:hAnsi="Calibri" w:cs="Calibri"/>
        </w:rPr>
        <w:t>Un</w:t>
      </w:r>
      <w:r w:rsidRPr="001E23AB">
        <w:rPr>
          <w:rFonts w:ascii="Calibri" w:hAnsi="Calibri" w:cs="Calibri"/>
        </w:rPr>
        <w:t xml:space="preserve"> </w:t>
      </w:r>
      <w:r>
        <w:rPr>
          <w:rFonts w:ascii="Calibri" w:hAnsi="Calibri" w:cs="Calibri"/>
        </w:rPr>
        <w:t xml:space="preserve">groupe de trois élèves </w:t>
      </w:r>
      <w:r w:rsidRPr="001E23AB">
        <w:rPr>
          <w:rFonts w:ascii="Calibri" w:hAnsi="Calibri" w:cs="Calibri"/>
        </w:rPr>
        <w:t>conduisent</w:t>
      </w:r>
      <w:r>
        <w:rPr>
          <w:rFonts w:ascii="Calibri" w:hAnsi="Calibri" w:cs="Calibri"/>
        </w:rPr>
        <w:t xml:space="preserve"> </w:t>
      </w:r>
      <w:r w:rsidRPr="009E6B56">
        <w:rPr>
          <w:rFonts w:ascii="Calibri" w:hAnsi="Calibri" w:cs="Calibri"/>
        </w:rPr>
        <w:t xml:space="preserve">à tour </w:t>
      </w:r>
      <w:r>
        <w:rPr>
          <w:rFonts w:ascii="Calibri" w:hAnsi="Calibri" w:cs="Calibri"/>
        </w:rPr>
        <w:t xml:space="preserve">de rôle </w:t>
      </w:r>
      <w:r w:rsidRPr="009E6B56">
        <w:rPr>
          <w:rFonts w:ascii="Calibri" w:hAnsi="Calibri" w:cs="Calibri"/>
        </w:rPr>
        <w:t xml:space="preserve">sur une demi-journée ou une journée. </w:t>
      </w:r>
    </w:p>
    <w:p w:rsidR="00255049" w:rsidRDefault="00255049" w:rsidP="00FD3DA8">
      <w:pPr>
        <w:pStyle w:val="Paragraphestandard"/>
        <w:suppressAutoHyphens/>
        <w:spacing w:line="240" w:lineRule="auto"/>
        <w:jc w:val="both"/>
        <w:rPr>
          <w:rFonts w:ascii="Calibri" w:hAnsi="Calibri" w:cs="Calibri"/>
        </w:rPr>
      </w:pPr>
    </w:p>
    <w:p w:rsidR="00255049" w:rsidRPr="00962384" w:rsidRDefault="00255049" w:rsidP="00FD3DA8">
      <w:pPr>
        <w:pStyle w:val="Paragraphestandard"/>
        <w:suppressAutoHyphens/>
        <w:spacing w:line="240" w:lineRule="auto"/>
        <w:jc w:val="both"/>
        <w:rPr>
          <w:rFonts w:ascii="Calibri" w:hAnsi="Calibri" w:cs="Calibri"/>
          <w:u w:val="single"/>
        </w:rPr>
      </w:pPr>
      <w:r w:rsidRPr="00962384">
        <w:rPr>
          <w:rFonts w:ascii="Calibri" w:hAnsi="Calibri" w:cs="Calibri"/>
          <w:u w:val="single"/>
        </w:rPr>
        <w:t>De l'écoute pédagogique vous sera proposée.</w:t>
      </w:r>
    </w:p>
    <w:p w:rsidR="00255049" w:rsidRDefault="00255049" w:rsidP="00FD3DA8">
      <w:pPr>
        <w:pStyle w:val="Paragraphestandard"/>
        <w:suppressAutoHyphens/>
        <w:spacing w:line="240" w:lineRule="auto"/>
        <w:jc w:val="both"/>
        <w:rPr>
          <w:rFonts w:ascii="Calibri" w:hAnsi="Calibri" w:cs="Calibri"/>
        </w:rPr>
      </w:pPr>
      <w:r>
        <w:rPr>
          <w:rFonts w:ascii="Calibri" w:hAnsi="Calibri" w:cs="Calibri"/>
        </w:rPr>
        <w:t xml:space="preserve">Placé à l’arrière de la voiture, vous observez un élève qui conduit et </w:t>
      </w:r>
      <w:r w:rsidRPr="009E6B56">
        <w:rPr>
          <w:rFonts w:ascii="Calibri" w:hAnsi="Calibri" w:cs="Calibri"/>
        </w:rPr>
        <w:t>vous écoutez les explications et les conseils de l'enseignant</w:t>
      </w:r>
      <w:r>
        <w:rPr>
          <w:rFonts w:ascii="Calibri" w:hAnsi="Calibri" w:cs="Calibri"/>
        </w:rPr>
        <w:t xml:space="preserve">. Vous faites part de </w:t>
      </w:r>
      <w:r w:rsidRPr="009E6B56">
        <w:rPr>
          <w:rFonts w:ascii="Calibri" w:hAnsi="Calibri" w:cs="Calibri"/>
        </w:rPr>
        <w:t>vos observations et de vos réflexions</w:t>
      </w:r>
      <w:r>
        <w:rPr>
          <w:rFonts w:ascii="Calibri" w:hAnsi="Calibri" w:cs="Calibri"/>
        </w:rPr>
        <w:t xml:space="preserve"> pendant cette écoute</w:t>
      </w:r>
      <w:r w:rsidRPr="009E6B56">
        <w:rPr>
          <w:rFonts w:ascii="Calibri" w:hAnsi="Calibri" w:cs="Calibri"/>
        </w:rPr>
        <w:t>.</w:t>
      </w:r>
      <w:r>
        <w:rPr>
          <w:rFonts w:ascii="Calibri" w:hAnsi="Calibri" w:cs="Calibri"/>
        </w:rPr>
        <w:t xml:space="preserve"> Cette pratique pédagogique est notamment mise en place lors du « coaching préparatoire » à l’examen pratique.</w:t>
      </w:r>
    </w:p>
    <w:p w:rsidR="00255049" w:rsidRPr="001D2D99" w:rsidRDefault="00255049" w:rsidP="00FD3DA8">
      <w:pPr>
        <w:pStyle w:val="Paragraphestandard"/>
        <w:suppressAutoHyphens/>
        <w:spacing w:line="240" w:lineRule="auto"/>
        <w:jc w:val="both"/>
        <w:rPr>
          <w:rFonts w:ascii="Calibri" w:hAnsi="Calibri" w:cs="Calibri"/>
        </w:rPr>
      </w:pPr>
    </w:p>
    <w:sectPr w:rsidR="00255049" w:rsidRPr="001D2D99" w:rsidSect="00E51FF4">
      <w:pgSz w:w="11900" w:h="16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49" w:rsidRDefault="00255049" w:rsidP="00FA117E">
      <w:r>
        <w:separator/>
      </w:r>
    </w:p>
  </w:endnote>
  <w:endnote w:type="continuationSeparator" w:id="0">
    <w:p w:rsidR="00255049" w:rsidRDefault="00255049" w:rsidP="00FA1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49" w:rsidRDefault="00255049" w:rsidP="00FA117E">
      <w:r>
        <w:separator/>
      </w:r>
    </w:p>
  </w:footnote>
  <w:footnote w:type="continuationSeparator" w:id="0">
    <w:p w:rsidR="00255049" w:rsidRDefault="00255049" w:rsidP="00FA1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8D5"/>
    <w:multiLevelType w:val="hybridMultilevel"/>
    <w:tmpl w:val="9DB83386"/>
    <w:lvl w:ilvl="0" w:tplc="5554F5B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C3564E"/>
    <w:multiLevelType w:val="hybridMultilevel"/>
    <w:tmpl w:val="6E2C13C8"/>
    <w:lvl w:ilvl="0" w:tplc="004E2F3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88C"/>
    <w:rsid w:val="00002A2A"/>
    <w:rsid w:val="000D65B5"/>
    <w:rsid w:val="0010220E"/>
    <w:rsid w:val="0015684D"/>
    <w:rsid w:val="001A73B2"/>
    <w:rsid w:val="001B5244"/>
    <w:rsid w:val="001D2D99"/>
    <w:rsid w:val="001E23AB"/>
    <w:rsid w:val="00255049"/>
    <w:rsid w:val="00287802"/>
    <w:rsid w:val="00337552"/>
    <w:rsid w:val="003F71D0"/>
    <w:rsid w:val="00490D0F"/>
    <w:rsid w:val="00495216"/>
    <w:rsid w:val="004B3DF1"/>
    <w:rsid w:val="004D4A09"/>
    <w:rsid w:val="005B1F85"/>
    <w:rsid w:val="005B7979"/>
    <w:rsid w:val="006017A9"/>
    <w:rsid w:val="006708E0"/>
    <w:rsid w:val="00691748"/>
    <w:rsid w:val="007120F0"/>
    <w:rsid w:val="00726ACF"/>
    <w:rsid w:val="00764D22"/>
    <w:rsid w:val="007F21FB"/>
    <w:rsid w:val="00857416"/>
    <w:rsid w:val="00865111"/>
    <w:rsid w:val="008711A6"/>
    <w:rsid w:val="00962384"/>
    <w:rsid w:val="009B5919"/>
    <w:rsid w:val="009E6B56"/>
    <w:rsid w:val="00AA725D"/>
    <w:rsid w:val="00BB5F96"/>
    <w:rsid w:val="00C50C20"/>
    <w:rsid w:val="00CC1366"/>
    <w:rsid w:val="00D55F3A"/>
    <w:rsid w:val="00D9197A"/>
    <w:rsid w:val="00E3122F"/>
    <w:rsid w:val="00E44547"/>
    <w:rsid w:val="00E51FF4"/>
    <w:rsid w:val="00E85577"/>
    <w:rsid w:val="00F37510"/>
    <w:rsid w:val="00F43227"/>
    <w:rsid w:val="00F75B24"/>
    <w:rsid w:val="00FA117E"/>
    <w:rsid w:val="00FA1D0A"/>
    <w:rsid w:val="00FB7C70"/>
    <w:rsid w:val="00FC778D"/>
    <w:rsid w:val="00FD3DA8"/>
    <w:rsid w:val="00FE288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7A"/>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Header">
    <w:name w:val="header"/>
    <w:basedOn w:val="Normal"/>
    <w:link w:val="HeaderChar"/>
    <w:uiPriority w:val="99"/>
    <w:rsid w:val="00FA117E"/>
    <w:pPr>
      <w:tabs>
        <w:tab w:val="center" w:pos="4536"/>
        <w:tab w:val="right" w:pos="9072"/>
      </w:tabs>
    </w:pPr>
  </w:style>
  <w:style w:type="character" w:customStyle="1" w:styleId="HeaderChar">
    <w:name w:val="Header Char"/>
    <w:basedOn w:val="DefaultParagraphFont"/>
    <w:link w:val="Header"/>
    <w:uiPriority w:val="99"/>
    <w:locked/>
    <w:rsid w:val="00FA117E"/>
    <w:rPr>
      <w:rFonts w:cs="Times New Roman"/>
    </w:rPr>
  </w:style>
  <w:style w:type="paragraph" w:styleId="Footer">
    <w:name w:val="footer"/>
    <w:basedOn w:val="Normal"/>
    <w:link w:val="FooterChar"/>
    <w:uiPriority w:val="99"/>
    <w:rsid w:val="00FA117E"/>
    <w:pPr>
      <w:tabs>
        <w:tab w:val="center" w:pos="4536"/>
        <w:tab w:val="right" w:pos="9072"/>
      </w:tabs>
    </w:pPr>
  </w:style>
  <w:style w:type="character" w:customStyle="1" w:styleId="FooterChar">
    <w:name w:val="Footer Char"/>
    <w:basedOn w:val="DefaultParagraphFont"/>
    <w:link w:val="Footer"/>
    <w:uiPriority w:val="99"/>
    <w:locked/>
    <w:rsid w:val="00FA11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375</Words>
  <Characters>2066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nico</cp:lastModifiedBy>
  <cp:revision>8</cp:revision>
  <cp:lastPrinted>2020-03-10T11:22:00Z</cp:lastPrinted>
  <dcterms:created xsi:type="dcterms:W3CDTF">2020-02-21T14:28:00Z</dcterms:created>
  <dcterms:modified xsi:type="dcterms:W3CDTF">2020-09-14T19:17:00Z</dcterms:modified>
</cp:coreProperties>
</file>